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83" w:rsidRDefault="00797183" w:rsidP="00797183">
      <w:pPr>
        <w:rPr>
          <w:rFonts w:ascii="Times New Roman" w:hAnsi="Times New Roman" w:cs="Times New Roman"/>
        </w:rPr>
      </w:pPr>
    </w:p>
    <w:p w:rsidR="00797183" w:rsidRDefault="00797183" w:rsidP="007971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Model </w:t>
      </w:r>
    </w:p>
    <w:p w:rsidR="00797183" w:rsidRPr="00797183" w:rsidRDefault="00797183" w:rsidP="007971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local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treime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funcţie</w:t>
      </w:r>
      <w:proofErr w:type="spellEnd"/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718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Stimată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doamnă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Stimate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local ___________________</w:t>
      </w:r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79718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 ......*2</w:t>
      </w:r>
      <w:proofErr w:type="gramStart"/>
      <w:r w:rsidRPr="00797183">
        <w:rPr>
          <w:rFonts w:ascii="Times New Roman" w:hAnsi="Times New Roman" w:cs="Times New Roman"/>
          <w:sz w:val="24"/>
          <w:szCs w:val="24"/>
        </w:rPr>
        <w:t>), ......*</w:t>
      </w:r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invită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..................*4) 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local care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................*5),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data de .........*6), la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......*7), cu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>:</w:t>
      </w:r>
    </w:p>
    <w:p w:rsidR="00797183" w:rsidRPr="00797183" w:rsidRDefault="00797183" w:rsidP="007971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zi</w:t>
      </w:r>
      <w:proofErr w:type="spellEnd"/>
    </w:p>
    <w:p w:rsidR="00797183" w:rsidRPr="00797183" w:rsidRDefault="00797183" w:rsidP="0079718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9718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celei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de-a ......*8) -a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şedinţe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de-al ......*9) -lea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local</w:t>
      </w:r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7183">
        <w:rPr>
          <w:rFonts w:ascii="Times New Roman" w:hAnsi="Times New Roman" w:cs="Times New Roman"/>
          <w:sz w:val="24"/>
          <w:szCs w:val="24"/>
        </w:rPr>
        <w:t xml:space="preserve">    1.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-verbal al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anterioare</w:t>
      </w:r>
      <w:proofErr w:type="spellEnd"/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7183">
        <w:rPr>
          <w:rFonts w:ascii="Times New Roman" w:hAnsi="Times New Roman" w:cs="Times New Roman"/>
          <w:sz w:val="24"/>
          <w:szCs w:val="24"/>
        </w:rPr>
        <w:t xml:space="preserve">    2.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local nr. ..../.... </w:t>
      </w:r>
      <w:proofErr w:type="spellStart"/>
      <w:proofErr w:type="gramStart"/>
      <w:r w:rsidRPr="0079718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.....................</w:t>
      </w:r>
      <w:proofErr w:type="gramEnd"/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7183">
        <w:rPr>
          <w:rFonts w:ascii="Times New Roman" w:hAnsi="Times New Roman" w:cs="Times New Roman"/>
          <w:sz w:val="24"/>
          <w:szCs w:val="24"/>
        </w:rPr>
        <w:t xml:space="preserve">    3.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Întrebări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interpelări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răspunsuri</w:t>
      </w:r>
      <w:proofErr w:type="spellEnd"/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718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97183">
        <w:rPr>
          <w:rFonts w:ascii="Times New Roman" w:hAnsi="Times New Roman" w:cs="Times New Roman"/>
          <w:sz w:val="24"/>
          <w:szCs w:val="24"/>
        </w:rPr>
        <w:t>4.</w:t>
      </w:r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718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97183">
        <w:rPr>
          <w:rFonts w:ascii="Times New Roman" w:hAnsi="Times New Roman" w:cs="Times New Roman"/>
          <w:sz w:val="24"/>
          <w:szCs w:val="24"/>
        </w:rPr>
        <w:t>Diverse.</w:t>
      </w:r>
      <w:proofErr w:type="gramEnd"/>
    </w:p>
    <w:p w:rsidR="00797183" w:rsidRPr="00797183" w:rsidRDefault="00797183" w:rsidP="007971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9718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797183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invitaţiei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regăsiţi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local.</w:t>
      </w:r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Puteţi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formulaţi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transmiteţi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general la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poştă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7183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.....*10).</w:t>
      </w:r>
      <w:proofErr w:type="gramEnd"/>
    </w:p>
    <w:p w:rsidR="00797183" w:rsidRPr="00797183" w:rsidRDefault="00797183" w:rsidP="0079718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718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deplină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colegialitate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>,</w:t>
      </w:r>
    </w:p>
    <w:p w:rsid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7183">
        <w:rPr>
          <w:rFonts w:ascii="Times New Roman" w:hAnsi="Times New Roman" w:cs="Times New Roman"/>
          <w:sz w:val="24"/>
          <w:szCs w:val="24"/>
        </w:rPr>
        <w:t xml:space="preserve">    .........................</w:t>
      </w:r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797183">
        <w:rPr>
          <w:rFonts w:ascii="Times New Roman" w:hAnsi="Times New Roman" w:cs="Times New Roman"/>
          <w:sz w:val="24"/>
          <w:szCs w:val="24"/>
        </w:rPr>
        <w:t xml:space="preserve">*1) Se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consilierului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local.</w:t>
      </w:r>
      <w:proofErr w:type="gramEnd"/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718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97183">
        <w:rPr>
          <w:rFonts w:ascii="Times New Roman" w:hAnsi="Times New Roman" w:cs="Times New Roman"/>
          <w:sz w:val="24"/>
          <w:szCs w:val="24"/>
        </w:rPr>
        <w:t xml:space="preserve">*2) Se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7183">
        <w:rPr>
          <w:rFonts w:ascii="Times New Roman" w:hAnsi="Times New Roman" w:cs="Times New Roman"/>
          <w:sz w:val="24"/>
          <w:szCs w:val="24"/>
        </w:rPr>
        <w:t xml:space="preserve">57/2019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şedinţelor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care face/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convocarea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cu art.</w:t>
      </w:r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7183">
        <w:rPr>
          <w:rFonts w:ascii="Times New Roman" w:hAnsi="Times New Roman" w:cs="Times New Roman"/>
          <w:sz w:val="24"/>
          <w:szCs w:val="24"/>
        </w:rPr>
        <w:t xml:space="preserve">133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proofErr w:type="gramStart"/>
      <w:r w:rsidRPr="00797183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şedinţelor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convocate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, cu art. </w:t>
      </w:r>
      <w:proofErr w:type="gramStart"/>
      <w:r w:rsidRPr="00797183">
        <w:rPr>
          <w:rFonts w:ascii="Times New Roman" w:hAnsi="Times New Roman" w:cs="Times New Roman"/>
          <w:sz w:val="24"/>
          <w:szCs w:val="24"/>
        </w:rPr>
        <w:t xml:space="preserve">133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 (2) </w:t>
      </w:r>
      <w:proofErr w:type="gramStart"/>
      <w:r w:rsidRPr="00797183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. a) </w:t>
      </w:r>
      <w:proofErr w:type="spellStart"/>
      <w:proofErr w:type="gramStart"/>
      <w:r w:rsidRPr="00797183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şedinţelor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extraordinare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convocate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797183">
        <w:rPr>
          <w:rFonts w:ascii="Times New Roman" w:hAnsi="Times New Roman" w:cs="Times New Roman"/>
          <w:sz w:val="24"/>
          <w:szCs w:val="24"/>
        </w:rPr>
        <w:t xml:space="preserve">133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 (2) </w:t>
      </w:r>
      <w:proofErr w:type="gramStart"/>
      <w:r w:rsidRPr="00797183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. b) </w:t>
      </w:r>
      <w:proofErr w:type="spellStart"/>
      <w:proofErr w:type="gramStart"/>
      <w:r w:rsidRPr="00797183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şedinţelor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extraordinare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convocate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treime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>.</w:t>
      </w:r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718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97183">
        <w:rPr>
          <w:rFonts w:ascii="Times New Roman" w:hAnsi="Times New Roman" w:cs="Times New Roman"/>
          <w:sz w:val="24"/>
          <w:szCs w:val="24"/>
        </w:rPr>
        <w:t xml:space="preserve">*3) Se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care face/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convocarea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718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97183">
        <w:rPr>
          <w:rFonts w:ascii="Times New Roman" w:hAnsi="Times New Roman" w:cs="Times New Roman"/>
          <w:sz w:val="24"/>
          <w:szCs w:val="24"/>
        </w:rPr>
        <w:t xml:space="preserve">*4) Se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ordinară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extraordinară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7183">
        <w:rPr>
          <w:rFonts w:ascii="Times New Roman" w:hAnsi="Times New Roman" w:cs="Times New Roman"/>
          <w:sz w:val="24"/>
          <w:szCs w:val="24"/>
        </w:rPr>
        <w:t xml:space="preserve">    *5) Se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local,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şedinţe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>.</w:t>
      </w:r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7183">
        <w:rPr>
          <w:rFonts w:ascii="Times New Roman" w:hAnsi="Times New Roman" w:cs="Times New Roman"/>
          <w:sz w:val="24"/>
          <w:szCs w:val="24"/>
        </w:rPr>
        <w:t xml:space="preserve">    *6) Se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cu data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797183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7183">
        <w:rPr>
          <w:rFonts w:ascii="Times New Roman" w:hAnsi="Times New Roman" w:cs="Times New Roman"/>
          <w:sz w:val="24"/>
          <w:szCs w:val="24"/>
        </w:rPr>
        <w:t xml:space="preserve">    *7) Se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proofErr w:type="gramStart"/>
      <w:r w:rsidRPr="00797183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718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97183">
        <w:rPr>
          <w:rFonts w:ascii="Times New Roman" w:hAnsi="Times New Roman" w:cs="Times New Roman"/>
          <w:sz w:val="24"/>
          <w:szCs w:val="24"/>
        </w:rPr>
        <w:t xml:space="preserve">*8) Se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şedinţei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local din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actualul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7183">
        <w:rPr>
          <w:rFonts w:ascii="Times New Roman" w:hAnsi="Times New Roman" w:cs="Times New Roman"/>
          <w:sz w:val="24"/>
          <w:szCs w:val="24"/>
        </w:rPr>
        <w:t xml:space="preserve">    *9) Se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mandatului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referinţă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alegeri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locale din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1992, care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înfiinţate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1992,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7183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alegeri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>.</w:t>
      </w:r>
    </w:p>
    <w:p w:rsid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718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97183">
        <w:rPr>
          <w:rFonts w:ascii="Times New Roman" w:hAnsi="Times New Roman" w:cs="Times New Roman"/>
          <w:sz w:val="24"/>
          <w:szCs w:val="24"/>
        </w:rPr>
        <w:t xml:space="preserve">*10) Se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oficială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poştă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subdiviziunii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183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7971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7183" w:rsidRPr="00797183" w:rsidRDefault="00797183" w:rsidP="007971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97183" w:rsidRPr="00797183" w:rsidSect="00797183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F7225"/>
    <w:rsid w:val="00797183"/>
    <w:rsid w:val="00AB13E4"/>
    <w:rsid w:val="00BF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971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413</Words>
  <Characters>2355</Characters>
  <Application>Microsoft Office Word</Application>
  <DocSecurity>0</DocSecurity>
  <Lines>19</Lines>
  <Paragraphs>5</Paragraphs>
  <ScaleCrop>false</ScaleCrop>
  <Company>Microsoft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2021-03-07T13:54:00Z</dcterms:created>
  <dcterms:modified xsi:type="dcterms:W3CDTF">2021-03-07T13:54:00Z</dcterms:modified>
</cp:coreProperties>
</file>